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E5" w:rsidRPr="00604A30" w:rsidRDefault="00C06AE5" w:rsidP="00C06A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31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C06AE5" w:rsidRPr="00604A30" w:rsidRDefault="00C06AE5" w:rsidP="00C06AE5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C06AE5" w:rsidRPr="00604A30" w:rsidRDefault="00C06AE5" w:rsidP="00C06AE5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 w:rsidR="0054439D">
        <w:rPr>
          <w:rFonts w:ascii="Arial" w:hAnsi="Arial" w:cs="Arial"/>
          <w:b/>
          <w:sz w:val="24"/>
          <w:szCs w:val="24"/>
        </w:rPr>
        <w:t>Pregão Presencial nº 020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54439D" w:rsidRPr="00963099" w:rsidRDefault="00C06AE5" w:rsidP="0054439D">
      <w:pPr>
        <w:pStyle w:val="Textoembloco1"/>
        <w:ind w:left="0" w:firstLine="0"/>
        <w:rPr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Pr="00604A30">
        <w:rPr>
          <w:rFonts w:cs="Arial"/>
          <w:sz w:val="24"/>
          <w:szCs w:val="24"/>
        </w:rPr>
        <w:t xml:space="preserve"> </w:t>
      </w:r>
      <w:r w:rsidR="0054439D" w:rsidRPr="00963099">
        <w:rPr>
          <w:b/>
        </w:rPr>
        <w:t>registro de preço unitário, visando o fornecimento de Tubos de Concretos, para a Prefeitura Municipal de Santo Antônio das Missões-RS.</w:t>
      </w:r>
    </w:p>
    <w:p w:rsidR="00C06AE5" w:rsidRDefault="00C06AE5" w:rsidP="000E5DD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 w:rsidR="0054439D">
        <w:rPr>
          <w:rFonts w:ascii="Arial" w:hAnsi="Arial" w:cs="Arial"/>
          <w:sz w:val="24"/>
          <w:szCs w:val="24"/>
        </w:rPr>
        <w:t xml:space="preserve"> vinte dias do mês de outubro do ano de 2017</w:t>
      </w:r>
      <w:r w:rsidRPr="00604A30">
        <w:rPr>
          <w:rFonts w:ascii="Arial" w:hAnsi="Arial" w:cs="Arial"/>
          <w:sz w:val="24"/>
          <w:szCs w:val="24"/>
        </w:rPr>
        <w:t xml:space="preserve">,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pertinentes ao Pregão Presencial nº 0</w:t>
      </w:r>
      <w:r w:rsidR="0054439D">
        <w:rPr>
          <w:rFonts w:ascii="Arial" w:hAnsi="Arial" w:cs="Arial"/>
          <w:sz w:val="24"/>
          <w:szCs w:val="24"/>
        </w:rPr>
        <w:t>20</w:t>
      </w:r>
      <w:r w:rsidRPr="00604A30">
        <w:rPr>
          <w:rFonts w:ascii="Arial" w:hAnsi="Arial" w:cs="Arial"/>
          <w:sz w:val="24"/>
          <w:szCs w:val="24"/>
        </w:rPr>
        <w:t>-2017, que visa</w:t>
      </w:r>
      <w:r w:rsidR="0054439D">
        <w:rPr>
          <w:rFonts w:ascii="Arial" w:hAnsi="Arial" w:cs="Arial"/>
          <w:sz w:val="24"/>
          <w:szCs w:val="24"/>
        </w:rPr>
        <w:t xml:space="preserve"> o registro </w:t>
      </w:r>
      <w:proofErr w:type="gramStart"/>
      <w:r w:rsidR="0054439D">
        <w:rPr>
          <w:rFonts w:ascii="Arial" w:hAnsi="Arial" w:cs="Arial"/>
          <w:sz w:val="24"/>
          <w:szCs w:val="24"/>
        </w:rPr>
        <w:t>de</w:t>
      </w:r>
      <w:proofErr w:type="gramEnd"/>
      <w:r w:rsidR="0054439D">
        <w:rPr>
          <w:rFonts w:ascii="Arial" w:hAnsi="Arial" w:cs="Arial"/>
          <w:sz w:val="24"/>
          <w:szCs w:val="24"/>
        </w:rPr>
        <w:t xml:space="preserve"> preço unitário, para futuras aquisições de tubos de concretos,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="00D7096A" w:rsidRPr="00904BC3">
        <w:rPr>
          <w:rFonts w:ascii="Arial" w:hAnsi="Arial" w:cs="Arial"/>
          <w:b/>
          <w:sz w:val="24"/>
          <w:szCs w:val="24"/>
        </w:rPr>
        <w:t>INES MATTIAZZI PISONI</w:t>
      </w:r>
      <w:r w:rsidR="00904BC3">
        <w:rPr>
          <w:rFonts w:ascii="Arial" w:hAnsi="Arial" w:cs="Arial"/>
          <w:b/>
          <w:sz w:val="24"/>
          <w:szCs w:val="24"/>
        </w:rPr>
        <w:t xml:space="preserve"> – ME (MEGA CONCRETOS)</w:t>
      </w:r>
      <w:r w:rsidR="00D7096A">
        <w:rPr>
          <w:rFonts w:ascii="Arial" w:hAnsi="Arial" w:cs="Arial"/>
          <w:sz w:val="24"/>
          <w:szCs w:val="24"/>
        </w:rPr>
        <w:t xml:space="preserve">, </w:t>
      </w:r>
      <w:r w:rsidR="0054439D">
        <w:rPr>
          <w:rFonts w:ascii="Arial" w:hAnsi="Arial" w:cs="Arial"/>
          <w:sz w:val="24"/>
          <w:szCs w:val="24"/>
        </w:rPr>
        <w:t>ins</w:t>
      </w:r>
      <w:r w:rsidRPr="00604A30">
        <w:rPr>
          <w:rFonts w:ascii="Arial" w:hAnsi="Arial" w:cs="Arial"/>
          <w:sz w:val="24"/>
          <w:szCs w:val="24"/>
        </w:rPr>
        <w:t xml:space="preserve">crita no CNPJ </w:t>
      </w:r>
      <w:r w:rsidR="00D7096A">
        <w:rPr>
          <w:rFonts w:ascii="Arial" w:hAnsi="Arial" w:cs="Arial"/>
          <w:sz w:val="24"/>
          <w:szCs w:val="24"/>
        </w:rPr>
        <w:t>09.050.861/0001-59</w:t>
      </w:r>
      <w:r w:rsidRPr="00604A30">
        <w:rPr>
          <w:rFonts w:ascii="Arial" w:hAnsi="Arial" w:cs="Arial"/>
          <w:sz w:val="24"/>
          <w:szCs w:val="24"/>
        </w:rPr>
        <w:t xml:space="preserve"> estabelecida na </w:t>
      </w:r>
      <w:r w:rsidR="00D7096A">
        <w:rPr>
          <w:rFonts w:ascii="Arial" w:hAnsi="Arial" w:cs="Arial"/>
          <w:sz w:val="24"/>
          <w:szCs w:val="24"/>
        </w:rPr>
        <w:t>Rua Ernesto Alves</w:t>
      </w:r>
      <w:r w:rsidR="000E5DD5">
        <w:rPr>
          <w:rFonts w:ascii="Arial" w:hAnsi="Arial" w:cs="Arial"/>
          <w:sz w:val="24"/>
          <w:szCs w:val="24"/>
        </w:rPr>
        <w:t>, 1586,</w:t>
      </w:r>
      <w:r w:rsidR="00D7096A">
        <w:rPr>
          <w:rFonts w:ascii="Arial" w:hAnsi="Arial" w:cs="Arial"/>
          <w:sz w:val="24"/>
          <w:szCs w:val="24"/>
        </w:rPr>
        <w:t xml:space="preserve"> na </w:t>
      </w:r>
      <w:r w:rsidRPr="00604A30">
        <w:rPr>
          <w:rFonts w:ascii="Arial" w:hAnsi="Arial" w:cs="Arial"/>
          <w:sz w:val="24"/>
          <w:szCs w:val="24"/>
        </w:rPr>
        <w:t>cidade de</w:t>
      </w:r>
      <w:r w:rsidR="00D7096A">
        <w:rPr>
          <w:rFonts w:ascii="Arial" w:hAnsi="Arial" w:cs="Arial"/>
          <w:sz w:val="24"/>
          <w:szCs w:val="24"/>
        </w:rPr>
        <w:t xml:space="preserve"> São Luiz Gonzaga, neste ato representado pela </w:t>
      </w:r>
      <w:proofErr w:type="gramStart"/>
      <w:r w:rsidR="00D7096A">
        <w:rPr>
          <w:rFonts w:ascii="Arial" w:hAnsi="Arial" w:cs="Arial"/>
          <w:sz w:val="24"/>
          <w:szCs w:val="24"/>
        </w:rPr>
        <w:t>Sra.</w:t>
      </w:r>
      <w:proofErr w:type="gramEnd"/>
      <w:r w:rsidR="00D7096A">
        <w:rPr>
          <w:rFonts w:ascii="Arial" w:hAnsi="Arial" w:cs="Arial"/>
          <w:sz w:val="24"/>
          <w:szCs w:val="24"/>
        </w:rPr>
        <w:t xml:space="preserve">: Larissa </w:t>
      </w:r>
      <w:proofErr w:type="spellStart"/>
      <w:r w:rsidR="00D7096A">
        <w:rPr>
          <w:rFonts w:ascii="Arial" w:hAnsi="Arial" w:cs="Arial"/>
          <w:sz w:val="24"/>
          <w:szCs w:val="24"/>
        </w:rPr>
        <w:t>Posoni</w:t>
      </w:r>
      <w:proofErr w:type="spellEnd"/>
      <w:r w:rsidR="00D7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096A">
        <w:rPr>
          <w:rFonts w:ascii="Arial" w:hAnsi="Arial" w:cs="Arial"/>
          <w:sz w:val="24"/>
          <w:szCs w:val="24"/>
        </w:rPr>
        <w:t>Gelatti</w:t>
      </w:r>
      <w:proofErr w:type="spellEnd"/>
      <w:r w:rsidR="00D7096A">
        <w:rPr>
          <w:rFonts w:ascii="Arial" w:hAnsi="Arial" w:cs="Arial"/>
          <w:sz w:val="24"/>
          <w:szCs w:val="24"/>
        </w:rPr>
        <w:t xml:space="preserve"> portadora do CPF: 954.420.140-87 e a empresa </w:t>
      </w:r>
      <w:r w:rsidR="00D7096A" w:rsidRPr="00904BC3">
        <w:rPr>
          <w:rFonts w:ascii="Arial" w:hAnsi="Arial" w:cs="Arial"/>
          <w:b/>
          <w:sz w:val="24"/>
          <w:szCs w:val="24"/>
        </w:rPr>
        <w:t>MOMENTO PRÉ MOLDADOS DE CONCRETO EIRELI – EPP</w:t>
      </w:r>
      <w:r w:rsidR="00D7096A">
        <w:rPr>
          <w:rFonts w:ascii="Arial" w:hAnsi="Arial" w:cs="Arial"/>
          <w:sz w:val="24"/>
          <w:szCs w:val="24"/>
        </w:rPr>
        <w:t>, inscrita no  CNPJ 10.750.183/0001-16</w:t>
      </w:r>
      <w:r w:rsidR="000E5DD5">
        <w:rPr>
          <w:rFonts w:ascii="Arial" w:hAnsi="Arial" w:cs="Arial"/>
          <w:sz w:val="24"/>
          <w:szCs w:val="24"/>
        </w:rPr>
        <w:t xml:space="preserve"> estabelecida na Rua Miguel </w:t>
      </w:r>
      <w:proofErr w:type="spellStart"/>
      <w:r w:rsidR="000E5DD5">
        <w:rPr>
          <w:rFonts w:ascii="Arial" w:hAnsi="Arial" w:cs="Arial"/>
          <w:sz w:val="24"/>
          <w:szCs w:val="24"/>
        </w:rPr>
        <w:t>Beltrame</w:t>
      </w:r>
      <w:proofErr w:type="spellEnd"/>
      <w:r w:rsidR="000E5DD5">
        <w:rPr>
          <w:rFonts w:ascii="Arial" w:hAnsi="Arial" w:cs="Arial"/>
          <w:sz w:val="24"/>
          <w:szCs w:val="24"/>
        </w:rPr>
        <w:t xml:space="preserve">, 103, Pavilhão C, Bairro Pé de Plátano, na cidade de Santa Maria – RS, neste ato representado pela Sra.: Ivana </w:t>
      </w:r>
      <w:proofErr w:type="spellStart"/>
      <w:r w:rsidR="000E5DD5">
        <w:rPr>
          <w:rFonts w:ascii="Arial" w:hAnsi="Arial" w:cs="Arial"/>
          <w:sz w:val="24"/>
          <w:szCs w:val="24"/>
        </w:rPr>
        <w:t>Fiad</w:t>
      </w:r>
      <w:proofErr w:type="spellEnd"/>
      <w:r w:rsidR="000E5DD5">
        <w:rPr>
          <w:rFonts w:ascii="Arial" w:hAnsi="Arial" w:cs="Arial"/>
          <w:sz w:val="24"/>
          <w:szCs w:val="24"/>
        </w:rPr>
        <w:t xml:space="preserve"> Fritsch portadora do CPF: 098.135.209-06. </w:t>
      </w: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Sr. Pregoeiro solicitou a entrega do envelope 01 – Proposta Financeira, dos Licitantes,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</w:t>
      </w:r>
      <w:r w:rsidRPr="00604A30">
        <w:rPr>
          <w:rFonts w:ascii="Arial" w:hAnsi="Arial" w:cs="Arial"/>
          <w:sz w:val="24"/>
          <w:szCs w:val="24"/>
        </w:rPr>
        <w:lastRenderedPageBreak/>
        <w:t>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certame: </w:t>
      </w:r>
    </w:p>
    <w:p w:rsidR="00C06AE5" w:rsidRPr="00904BC3" w:rsidRDefault="000E5DD5" w:rsidP="00C06AE5">
      <w:pPr>
        <w:jc w:val="both"/>
        <w:rPr>
          <w:rFonts w:ascii="Arial" w:hAnsi="Arial" w:cs="Arial"/>
          <w:sz w:val="24"/>
          <w:szCs w:val="24"/>
        </w:rPr>
      </w:pPr>
      <w:r w:rsidRPr="00904BC3">
        <w:rPr>
          <w:rFonts w:ascii="Arial" w:hAnsi="Arial" w:cs="Arial"/>
          <w:sz w:val="24"/>
          <w:szCs w:val="24"/>
        </w:rPr>
        <w:t xml:space="preserve">Registra-se a retificação do item 02 </w:t>
      </w:r>
      <w:r w:rsidR="00904BC3" w:rsidRPr="00904BC3">
        <w:rPr>
          <w:rFonts w:ascii="Arial" w:hAnsi="Arial" w:cs="Arial"/>
          <w:sz w:val="24"/>
          <w:szCs w:val="24"/>
        </w:rPr>
        <w:t xml:space="preserve">da licitante MOMENTO </w:t>
      </w:r>
      <w:r w:rsidR="00A94E55" w:rsidRPr="00904BC3">
        <w:rPr>
          <w:rFonts w:ascii="Arial" w:hAnsi="Arial" w:cs="Arial"/>
          <w:sz w:val="24"/>
          <w:szCs w:val="24"/>
        </w:rPr>
        <w:t>PRÉ-MOLDADOS</w:t>
      </w:r>
      <w:r w:rsidR="00904BC3" w:rsidRPr="00904BC3">
        <w:rPr>
          <w:rFonts w:ascii="Arial" w:hAnsi="Arial" w:cs="Arial"/>
          <w:sz w:val="24"/>
          <w:szCs w:val="24"/>
        </w:rPr>
        <w:t xml:space="preserve">: </w:t>
      </w:r>
    </w:p>
    <w:p w:rsidR="00904BC3" w:rsidRPr="00904BC3" w:rsidRDefault="00904BC3" w:rsidP="00904BC3">
      <w:pPr>
        <w:spacing w:line="240" w:lineRule="auto"/>
        <w:jc w:val="both"/>
        <w:rPr>
          <w:sz w:val="24"/>
          <w:szCs w:val="24"/>
        </w:rPr>
      </w:pPr>
      <w:r w:rsidRPr="00904BC3">
        <w:rPr>
          <w:rFonts w:cs="Arial"/>
          <w:sz w:val="24"/>
          <w:szCs w:val="24"/>
        </w:rPr>
        <w:t xml:space="preserve">Onde-se lê: </w:t>
      </w:r>
      <w:r w:rsidRPr="00904BC3">
        <w:rPr>
          <w:sz w:val="24"/>
          <w:szCs w:val="24"/>
        </w:rPr>
        <w:t>Tubo de concreto aramado, tipo macho-fêmea, seção circular para águas pluviais, de 0,80cm, Classe P</w:t>
      </w:r>
      <w:r w:rsidRPr="00904BC3">
        <w:rPr>
          <w:sz w:val="24"/>
          <w:szCs w:val="24"/>
        </w:rPr>
        <w:t>S1.</w:t>
      </w:r>
    </w:p>
    <w:p w:rsidR="00904BC3" w:rsidRPr="00904BC3" w:rsidRDefault="00904BC3" w:rsidP="00904BC3">
      <w:pPr>
        <w:spacing w:line="240" w:lineRule="auto"/>
        <w:jc w:val="both"/>
        <w:rPr>
          <w:rFonts w:cs="Arial"/>
          <w:sz w:val="24"/>
          <w:szCs w:val="24"/>
        </w:rPr>
      </w:pPr>
      <w:r w:rsidRPr="00904BC3">
        <w:rPr>
          <w:sz w:val="24"/>
          <w:szCs w:val="24"/>
        </w:rPr>
        <w:t xml:space="preserve">Leia-se: </w:t>
      </w:r>
      <w:r w:rsidRPr="00904BC3">
        <w:rPr>
          <w:sz w:val="24"/>
          <w:szCs w:val="24"/>
        </w:rPr>
        <w:t>Tubo de concreto aramado, tipo macho-fêmea, seção circular para águas pluviais, de 0,80cm, Classe PA1.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992"/>
        <w:gridCol w:w="2836"/>
        <w:gridCol w:w="1559"/>
        <w:gridCol w:w="1417"/>
      </w:tblGrid>
      <w:tr w:rsidR="0054439D" w:rsidRPr="001C14F8" w:rsidTr="00A94E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 w:rsidRPr="001C14F8">
              <w:t>Descrição do bem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V. Unit.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54439D" w:rsidRPr="001C14F8" w:rsidTr="00A94E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439D" w:rsidRDefault="0054439D" w:rsidP="0017539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proofErr w:type="spellStart"/>
            <w:r>
              <w:t>Unid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39D" w:rsidRDefault="0054439D" w:rsidP="0017539D">
            <w:pPr>
              <w:jc w:val="both"/>
            </w:pPr>
            <w:r>
              <w:t xml:space="preserve">Tubo de concreto, tipo macho-fêmea, seção circular para águas pluviais 1,00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  <w:r>
              <w:t>, Classe PA 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0E5DD5" w:rsidP="000E5DD5">
            <w:pPr>
              <w:jc w:val="center"/>
            </w:pPr>
            <w:r>
              <w:t>R$ 230,00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904BC3" w:rsidP="000E5DD5">
            <w:pPr>
              <w:jc w:val="center"/>
            </w:pPr>
            <w:r w:rsidRPr="00904BC3">
              <w:t xml:space="preserve">MOMENTO </w:t>
            </w:r>
            <w:proofErr w:type="gramStart"/>
            <w:r w:rsidRPr="00904BC3">
              <w:t>PRÉ MOLDADOS</w:t>
            </w:r>
            <w:proofErr w:type="gramEnd"/>
          </w:p>
        </w:tc>
      </w:tr>
      <w:tr w:rsidR="0054439D" w:rsidRPr="001C14F8" w:rsidTr="00A94E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439D" w:rsidRDefault="0054439D" w:rsidP="0017539D">
            <w:pPr>
              <w:snapToGrid w:val="0"/>
              <w:spacing w:line="360" w:lineRule="auto"/>
              <w:ind w:firstLine="72"/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Default="0054439D" w:rsidP="0017539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Default="0054439D" w:rsidP="0017539D">
            <w:pPr>
              <w:snapToGrid w:val="0"/>
              <w:spacing w:line="360" w:lineRule="auto"/>
              <w:ind w:firstLine="214"/>
            </w:pPr>
            <w:proofErr w:type="spellStart"/>
            <w:r>
              <w:t>Unid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39D" w:rsidRDefault="0054439D" w:rsidP="000E5DD5">
            <w:pPr>
              <w:jc w:val="both"/>
            </w:pPr>
            <w:r>
              <w:t>Tubo de concreto aramado, tipo macho-fêmea, seção circular para águas pluviais, de 0,80cm, Classe P</w:t>
            </w:r>
            <w:r w:rsidR="000E5DD5">
              <w:t>A</w:t>
            </w:r>
            <w: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0E5DD5" w:rsidP="000E5DD5">
            <w:pPr>
              <w:jc w:val="center"/>
            </w:pPr>
            <w:r>
              <w:t>R$ 161,00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904BC3" w:rsidP="000E5DD5">
            <w:pPr>
              <w:jc w:val="center"/>
            </w:pPr>
            <w:r w:rsidRPr="00904BC3">
              <w:t xml:space="preserve">MOMENTO </w:t>
            </w:r>
            <w:proofErr w:type="gramStart"/>
            <w:r w:rsidRPr="00904BC3">
              <w:t>PRÉ MOLDADOS</w:t>
            </w:r>
            <w:proofErr w:type="gramEnd"/>
          </w:p>
        </w:tc>
      </w:tr>
      <w:tr w:rsidR="0054439D" w:rsidRPr="001C14F8" w:rsidTr="00A94E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439D" w:rsidRDefault="0054439D" w:rsidP="0017539D">
            <w:pPr>
              <w:snapToGrid w:val="0"/>
              <w:spacing w:line="360" w:lineRule="auto"/>
              <w:ind w:firstLine="72"/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39D" w:rsidRPr="001C14F8" w:rsidRDefault="0054439D" w:rsidP="0017539D">
            <w:pPr>
              <w:snapToGrid w:val="0"/>
              <w:spacing w:line="360" w:lineRule="auto"/>
              <w:ind w:firstLine="214"/>
            </w:pPr>
            <w:proofErr w:type="spellStart"/>
            <w:r>
              <w:t>Unid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39D" w:rsidRDefault="0054439D" w:rsidP="0017539D">
            <w:pPr>
              <w:jc w:val="both"/>
            </w:pPr>
            <w:r>
              <w:t>Tubo de concreto, tipo macho-fêmea, seção circular para águas pluviais, de 0,40 cm, Classe PS1.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0E5DD5" w:rsidP="000E5DD5">
            <w:pPr>
              <w:jc w:val="center"/>
            </w:pPr>
            <w:r>
              <w:t>R$ 38,00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Default="00904BC3" w:rsidP="000E5DD5">
            <w:pPr>
              <w:jc w:val="center"/>
            </w:pPr>
            <w:r w:rsidRPr="00904BC3">
              <w:t>MEGA CONCRETOS</w:t>
            </w:r>
          </w:p>
        </w:tc>
      </w:tr>
    </w:tbl>
    <w:p w:rsidR="00904BC3" w:rsidRDefault="00904BC3" w:rsidP="00C06AE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C06AE5" w:rsidRDefault="00C06AE5" w:rsidP="00A94E55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604A30">
        <w:rPr>
          <w:rFonts w:ascii="Arial" w:hAnsi="Arial" w:cs="Arial"/>
          <w:sz w:val="24"/>
          <w:szCs w:val="24"/>
        </w:rPr>
        <w:t>Ato continuo passou-se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a fase de habilitação, do</w:t>
      </w:r>
      <w:r w:rsidR="00904BC3"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licitante</w:t>
      </w:r>
      <w:r w:rsidR="00904BC3"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vencedor</w:t>
      </w:r>
      <w:r w:rsidR="00904BC3">
        <w:rPr>
          <w:rFonts w:ascii="Arial" w:hAnsi="Arial" w:cs="Arial"/>
          <w:sz w:val="24"/>
          <w:szCs w:val="24"/>
        </w:rPr>
        <w:t>es</w:t>
      </w:r>
      <w:r w:rsidRPr="00604A30">
        <w:rPr>
          <w:rFonts w:ascii="Arial" w:hAnsi="Arial" w:cs="Arial"/>
          <w:sz w:val="24"/>
          <w:szCs w:val="24"/>
        </w:rPr>
        <w:t>, o</w:t>
      </w:r>
      <w:r w:rsidR="00904BC3"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qua</w:t>
      </w:r>
      <w:r w:rsidR="00904BC3">
        <w:rPr>
          <w:rFonts w:ascii="Arial" w:hAnsi="Arial" w:cs="Arial"/>
          <w:sz w:val="24"/>
          <w:szCs w:val="24"/>
        </w:rPr>
        <w:t>is</w:t>
      </w:r>
      <w:r w:rsidRPr="00604A30">
        <w:rPr>
          <w:rFonts w:ascii="Arial" w:hAnsi="Arial" w:cs="Arial"/>
          <w:sz w:val="24"/>
          <w:szCs w:val="24"/>
        </w:rPr>
        <w:t xml:space="preserve"> encontra</w:t>
      </w:r>
      <w:r w:rsidR="00904BC3">
        <w:rPr>
          <w:rFonts w:ascii="Arial" w:hAnsi="Arial" w:cs="Arial"/>
          <w:sz w:val="24"/>
          <w:szCs w:val="24"/>
        </w:rPr>
        <w:t>m</w:t>
      </w:r>
      <w:r w:rsidRPr="00604A30">
        <w:rPr>
          <w:rFonts w:ascii="Arial" w:hAnsi="Arial" w:cs="Arial"/>
          <w:sz w:val="24"/>
          <w:szCs w:val="24"/>
        </w:rPr>
        <w:t>-se plenamente habilitado</w:t>
      </w:r>
      <w:r w:rsidR="00904BC3"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Momento em que foi dada a palavra a</w:t>
      </w:r>
      <w:r w:rsidR="00904BC3"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empresa</w:t>
      </w:r>
      <w:r w:rsidR="00904BC3"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vencedora</w:t>
      </w:r>
      <w:r w:rsidR="00904BC3"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sendo que a</w:t>
      </w:r>
      <w:r w:rsidR="00904BC3"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qua</w:t>
      </w:r>
      <w:r w:rsidR="00904BC3">
        <w:rPr>
          <w:rFonts w:ascii="Arial" w:hAnsi="Arial" w:cs="Arial"/>
          <w:bCs/>
          <w:sz w:val="24"/>
          <w:szCs w:val="24"/>
        </w:rPr>
        <w:t>is</w:t>
      </w:r>
      <w:r w:rsidRPr="00604A30">
        <w:rPr>
          <w:rFonts w:ascii="Arial" w:hAnsi="Arial" w:cs="Arial"/>
          <w:bCs/>
          <w:sz w:val="24"/>
          <w:szCs w:val="24"/>
        </w:rPr>
        <w:t xml:space="preserve"> não manifest</w:t>
      </w:r>
      <w:r w:rsidR="00904BC3">
        <w:rPr>
          <w:rFonts w:ascii="Arial" w:hAnsi="Arial" w:cs="Arial"/>
          <w:bCs/>
          <w:sz w:val="24"/>
          <w:szCs w:val="24"/>
        </w:rPr>
        <w:t>aram</w:t>
      </w:r>
      <w:r w:rsidRPr="00604A30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604A30">
        <w:rPr>
          <w:rFonts w:ascii="Arial" w:hAnsi="Arial" w:cs="Arial"/>
          <w:bCs/>
          <w:sz w:val="24"/>
          <w:szCs w:val="24"/>
        </w:rPr>
        <w:t xml:space="preserve"> ata ás </w:t>
      </w:r>
      <w:r w:rsidR="00904BC3">
        <w:rPr>
          <w:rFonts w:ascii="Arial" w:hAnsi="Arial" w:cs="Arial"/>
          <w:bCs/>
          <w:sz w:val="24"/>
          <w:szCs w:val="24"/>
        </w:rPr>
        <w:t>09</w:t>
      </w:r>
      <w:r w:rsidRPr="00604A30">
        <w:rPr>
          <w:rFonts w:ascii="Arial" w:hAnsi="Arial" w:cs="Arial"/>
          <w:bCs/>
          <w:sz w:val="24"/>
          <w:szCs w:val="24"/>
        </w:rPr>
        <w:t>h</w:t>
      </w:r>
      <w:r w:rsidR="00904BC3">
        <w:rPr>
          <w:rFonts w:ascii="Arial" w:hAnsi="Arial" w:cs="Arial"/>
          <w:bCs/>
          <w:sz w:val="24"/>
          <w:szCs w:val="24"/>
        </w:rPr>
        <w:t>53</w:t>
      </w:r>
      <w:r w:rsidRPr="00604A30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904BC3" w:rsidRPr="00604A30" w:rsidRDefault="00904BC3" w:rsidP="00C06AE5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06AE5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904BC3" w:rsidRDefault="00904BC3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04BC3" w:rsidRPr="00640157" w:rsidRDefault="00904BC3" w:rsidP="00904BC3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C06AE5" w:rsidRPr="00604A30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06AE5" w:rsidRDefault="00C06AE5" w:rsidP="00C06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904BC3" w:rsidRDefault="00904BC3" w:rsidP="00C06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04BC3" w:rsidRPr="00904BC3" w:rsidRDefault="00904BC3" w:rsidP="00C06A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04BC3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p w:rsidR="00904BC3" w:rsidRDefault="00904BC3" w:rsidP="00904BC3">
      <w:pPr>
        <w:rPr>
          <w:rFonts w:ascii="Arial" w:hAnsi="Arial" w:cs="Arial"/>
          <w:b/>
          <w:sz w:val="24"/>
          <w:szCs w:val="24"/>
        </w:rPr>
      </w:pPr>
      <w:r w:rsidRPr="00904BC3">
        <w:rPr>
          <w:rFonts w:ascii="Arial" w:hAnsi="Arial" w:cs="Arial"/>
          <w:b/>
          <w:sz w:val="24"/>
          <w:szCs w:val="24"/>
        </w:rPr>
        <w:t>INES MATTIAZZI PISONI</w:t>
      </w:r>
      <w:r>
        <w:rPr>
          <w:rFonts w:ascii="Arial" w:hAnsi="Arial" w:cs="Arial"/>
          <w:b/>
          <w:sz w:val="24"/>
          <w:szCs w:val="24"/>
        </w:rPr>
        <w:t xml:space="preserve"> – ME (MEGA CONCRETOS)</w:t>
      </w:r>
    </w:p>
    <w:p w:rsidR="00904BC3" w:rsidRDefault="00904BC3" w:rsidP="00904BC3">
      <w:pPr>
        <w:rPr>
          <w:rFonts w:ascii="Arial" w:hAnsi="Arial" w:cs="Arial"/>
          <w:b/>
          <w:sz w:val="24"/>
          <w:szCs w:val="24"/>
        </w:rPr>
      </w:pPr>
    </w:p>
    <w:p w:rsidR="00904BC3" w:rsidRPr="00904BC3" w:rsidRDefault="00904BC3" w:rsidP="00904BC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04BC3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p w:rsidR="00904BC3" w:rsidRDefault="00904BC3" w:rsidP="00904BC3">
      <w:r w:rsidRPr="00904BC3">
        <w:rPr>
          <w:rFonts w:ascii="Arial" w:hAnsi="Arial" w:cs="Arial"/>
          <w:b/>
          <w:sz w:val="24"/>
          <w:szCs w:val="24"/>
        </w:rPr>
        <w:t xml:space="preserve">MOMENTO </w:t>
      </w:r>
      <w:proofErr w:type="gramStart"/>
      <w:r w:rsidRPr="00904BC3">
        <w:rPr>
          <w:rFonts w:ascii="Arial" w:hAnsi="Arial" w:cs="Arial"/>
          <w:b/>
          <w:sz w:val="24"/>
          <w:szCs w:val="24"/>
        </w:rPr>
        <w:t>PRÉ MOLDADOS</w:t>
      </w:r>
      <w:proofErr w:type="gramEnd"/>
      <w:r w:rsidRPr="00904BC3">
        <w:rPr>
          <w:rFonts w:ascii="Arial" w:hAnsi="Arial" w:cs="Arial"/>
          <w:b/>
          <w:sz w:val="24"/>
          <w:szCs w:val="24"/>
        </w:rPr>
        <w:t xml:space="preserve"> DE CONCRETO EIRELI – EPP</w:t>
      </w:r>
      <w:r>
        <w:rPr>
          <w:rFonts w:ascii="Arial" w:hAnsi="Arial" w:cs="Arial"/>
          <w:sz w:val="24"/>
          <w:szCs w:val="24"/>
        </w:rPr>
        <w:t>,</w:t>
      </w:r>
    </w:p>
    <w:p w:rsidR="00C06AE5" w:rsidRPr="00604A30" w:rsidRDefault="00C06AE5" w:rsidP="00C06AE5">
      <w:pPr>
        <w:rPr>
          <w:rFonts w:ascii="Arial" w:hAnsi="Arial" w:cs="Arial"/>
          <w:sz w:val="24"/>
          <w:szCs w:val="24"/>
        </w:rPr>
      </w:pPr>
    </w:p>
    <w:p w:rsidR="00C06AE5" w:rsidRPr="00604A30" w:rsidRDefault="00C06AE5" w:rsidP="00C06AE5">
      <w:pPr>
        <w:rPr>
          <w:rFonts w:ascii="Arial" w:hAnsi="Arial" w:cs="Arial"/>
          <w:sz w:val="24"/>
          <w:szCs w:val="24"/>
        </w:rPr>
      </w:pPr>
    </w:p>
    <w:p w:rsidR="005D22AD" w:rsidRDefault="005D22AD"/>
    <w:sectPr w:rsidR="005D22AD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E5"/>
    <w:rsid w:val="000E5DD5"/>
    <w:rsid w:val="0054439D"/>
    <w:rsid w:val="005D22AD"/>
    <w:rsid w:val="00904BC3"/>
    <w:rsid w:val="00A94E55"/>
    <w:rsid w:val="00C06AE5"/>
    <w:rsid w:val="00D7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06AE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0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54439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06AE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0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54439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4</cp:revision>
  <cp:lastPrinted>2017-10-20T11:38:00Z</cp:lastPrinted>
  <dcterms:created xsi:type="dcterms:W3CDTF">2017-10-20T10:39:00Z</dcterms:created>
  <dcterms:modified xsi:type="dcterms:W3CDTF">2017-10-20T11:39:00Z</dcterms:modified>
</cp:coreProperties>
</file>